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3EC90" w14:textId="33A36E7F" w:rsidR="00992E31" w:rsidRPr="00D91AAC" w:rsidRDefault="00EA281A" w:rsidP="00D91AAC">
      <w:pPr>
        <w:jc w:val="both"/>
        <w:rPr>
          <w:rFonts w:ascii="Helvetica" w:hAnsi="Helvetic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4C04504B" wp14:editId="424D8992">
            <wp:simplePos x="0" y="0"/>
            <wp:positionH relativeFrom="column">
              <wp:posOffset>1104900</wp:posOffset>
            </wp:positionH>
            <wp:positionV relativeFrom="paragraph">
              <wp:posOffset>-389255</wp:posOffset>
            </wp:positionV>
            <wp:extent cx="4638675" cy="553648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553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973A56" w14:textId="68FBC370" w:rsidR="00230DC5" w:rsidRPr="00E04CDA" w:rsidRDefault="000150D5" w:rsidP="00992E31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  <w:sz w:val="28"/>
        </w:rPr>
        <w:t>I</w:t>
      </w:r>
      <w:r w:rsidR="00BF1302">
        <w:rPr>
          <w:rFonts w:ascii="Helvetica" w:hAnsi="Helvetica"/>
          <w:b/>
          <w:sz w:val="28"/>
        </w:rPr>
        <w:t>SAB Grant</w:t>
      </w:r>
      <w:r>
        <w:rPr>
          <w:rFonts w:ascii="Helvetica" w:hAnsi="Helvetica"/>
          <w:b/>
          <w:sz w:val="28"/>
        </w:rPr>
        <w:t xml:space="preserve"> Application Guidelines</w:t>
      </w:r>
      <w:r w:rsidR="00992E31" w:rsidRPr="00E04CDA" w:rsidDel="00992E31">
        <w:rPr>
          <w:rFonts w:ascii="Helvetica" w:hAnsi="Helvetica"/>
          <w:b/>
        </w:rPr>
        <w:t xml:space="preserve"> </w:t>
      </w:r>
    </w:p>
    <w:p w14:paraId="28A5CFE8" w14:textId="77777777" w:rsidR="00230DC5" w:rsidRPr="00E04CDA" w:rsidRDefault="00230DC5" w:rsidP="00DF6072">
      <w:pPr>
        <w:spacing w:after="0" w:line="240" w:lineRule="auto"/>
        <w:rPr>
          <w:rFonts w:ascii="Helvetica" w:hAnsi="Helvetica"/>
          <w:b/>
        </w:rPr>
      </w:pPr>
      <w:r w:rsidRPr="00E04CDA">
        <w:rPr>
          <w:rFonts w:ascii="Helvetica" w:hAnsi="Helvetica"/>
          <w:b/>
        </w:rPr>
        <w:t>Purpose:</w:t>
      </w:r>
    </w:p>
    <w:p w14:paraId="7C25C8E0" w14:textId="5B2BF659" w:rsidR="00230DC5" w:rsidRPr="00E04CDA" w:rsidRDefault="00230DC5" w:rsidP="00DF6072">
      <w:pPr>
        <w:spacing w:after="0" w:line="240" w:lineRule="auto"/>
        <w:rPr>
          <w:rFonts w:ascii="Helvetica" w:hAnsi="Helvetica"/>
        </w:rPr>
      </w:pPr>
      <w:r w:rsidRPr="00E04CDA">
        <w:rPr>
          <w:rFonts w:ascii="Helvetica" w:hAnsi="Helvetica"/>
        </w:rPr>
        <w:t xml:space="preserve">To provide funding for initiatives </w:t>
      </w:r>
      <w:r w:rsidR="00C85845" w:rsidRPr="00E04CDA">
        <w:rPr>
          <w:rFonts w:ascii="Helvetica" w:hAnsi="Helvetica"/>
        </w:rPr>
        <w:t>that benefit</w:t>
      </w:r>
      <w:r w:rsidRPr="00E04CDA">
        <w:rPr>
          <w:rFonts w:ascii="Helvetica" w:hAnsi="Helvetica"/>
        </w:rPr>
        <w:t xml:space="preserve"> the inte</w:t>
      </w:r>
      <w:r w:rsidR="0023362F" w:rsidRPr="00E04CDA">
        <w:rPr>
          <w:rFonts w:ascii="Helvetica" w:hAnsi="Helvetica"/>
        </w:rPr>
        <w:t>rnational student community</w:t>
      </w:r>
      <w:r w:rsidR="00992E31" w:rsidRPr="00E04CDA">
        <w:rPr>
          <w:rFonts w:ascii="Helvetica" w:hAnsi="Helvetica"/>
        </w:rPr>
        <w:t xml:space="preserve">, </w:t>
      </w:r>
      <w:r w:rsidR="004F7D2B" w:rsidRPr="00E04CDA">
        <w:rPr>
          <w:rFonts w:ascii="Helvetica" w:hAnsi="Helvetica"/>
        </w:rPr>
        <w:t>including</w:t>
      </w:r>
      <w:r w:rsidR="00992E31" w:rsidRPr="00E04CDA">
        <w:rPr>
          <w:rFonts w:ascii="Helvetica" w:hAnsi="Helvetica"/>
        </w:rPr>
        <w:t xml:space="preserve"> graduate and undergraduate</w:t>
      </w:r>
      <w:r w:rsidR="00695196" w:rsidRPr="00E04CDA">
        <w:rPr>
          <w:rFonts w:ascii="Helvetica" w:hAnsi="Helvetica"/>
        </w:rPr>
        <w:t xml:space="preserve"> students </w:t>
      </w:r>
      <w:r w:rsidR="0024016F" w:rsidRPr="00E04CDA">
        <w:rPr>
          <w:rFonts w:ascii="Helvetica" w:hAnsi="Helvetica"/>
        </w:rPr>
        <w:t xml:space="preserve">and their </w:t>
      </w:r>
      <w:r w:rsidR="000566C4" w:rsidRPr="00E04CDA">
        <w:rPr>
          <w:rFonts w:ascii="Helvetica" w:hAnsi="Helvetica"/>
        </w:rPr>
        <w:t>dependents</w:t>
      </w:r>
      <w:r w:rsidR="004F7D2B" w:rsidRPr="00E04CDA">
        <w:rPr>
          <w:rFonts w:ascii="Helvetica" w:hAnsi="Helvetica"/>
        </w:rPr>
        <w:t>,</w:t>
      </w:r>
      <w:r w:rsidR="0023362F" w:rsidRPr="00E04CDA">
        <w:rPr>
          <w:rFonts w:ascii="Helvetica" w:hAnsi="Helvetica"/>
        </w:rPr>
        <w:t xml:space="preserve"> at </w:t>
      </w:r>
      <w:r w:rsidR="00C85845" w:rsidRPr="00E04CDA">
        <w:rPr>
          <w:rFonts w:ascii="Helvetica" w:hAnsi="Helvetica"/>
        </w:rPr>
        <w:t>t</w:t>
      </w:r>
      <w:r w:rsidRPr="00E04CDA">
        <w:rPr>
          <w:rFonts w:ascii="Helvetica" w:hAnsi="Helvetica"/>
        </w:rPr>
        <w:t xml:space="preserve">he University of Chicago.   </w:t>
      </w:r>
    </w:p>
    <w:p w14:paraId="50983229" w14:textId="77777777" w:rsidR="00992E31" w:rsidRPr="00E04CDA" w:rsidRDefault="00992E31" w:rsidP="00DF6072">
      <w:pPr>
        <w:spacing w:after="0" w:line="240" w:lineRule="auto"/>
        <w:rPr>
          <w:rFonts w:ascii="Helvetica" w:hAnsi="Helvetica"/>
        </w:rPr>
      </w:pPr>
    </w:p>
    <w:p w14:paraId="013FF0BC" w14:textId="4096900B" w:rsidR="003768BE" w:rsidRPr="00E04CDA" w:rsidRDefault="00230DC5" w:rsidP="00DF6072">
      <w:pPr>
        <w:spacing w:after="0" w:line="240" w:lineRule="auto"/>
        <w:rPr>
          <w:rFonts w:ascii="Helvetica" w:hAnsi="Helvetica"/>
          <w:b/>
        </w:rPr>
      </w:pPr>
      <w:r w:rsidRPr="00E04CDA">
        <w:rPr>
          <w:rFonts w:ascii="Helvetica" w:hAnsi="Helvetica"/>
          <w:b/>
        </w:rPr>
        <w:t>How to Apply</w:t>
      </w:r>
    </w:p>
    <w:p w14:paraId="340D12E7" w14:textId="6AB43D45" w:rsidR="00C85845" w:rsidRPr="000150D5" w:rsidRDefault="003768BE" w:rsidP="00DF6072">
      <w:pPr>
        <w:spacing w:after="0" w:line="240" w:lineRule="auto"/>
        <w:rPr>
          <w:rFonts w:ascii="Helvetica" w:hAnsi="Helvetica"/>
          <w:b/>
        </w:rPr>
      </w:pPr>
      <w:r w:rsidRPr="00E04CDA">
        <w:rPr>
          <w:rFonts w:ascii="Helvetica" w:hAnsi="Helvetica"/>
        </w:rPr>
        <w:t>P</w:t>
      </w:r>
      <w:r w:rsidR="00A51257" w:rsidRPr="00E04CDA">
        <w:rPr>
          <w:rFonts w:ascii="Helvetica" w:hAnsi="Helvetica"/>
        </w:rPr>
        <w:t>roposal</w:t>
      </w:r>
      <w:r w:rsidRPr="00E04CDA">
        <w:rPr>
          <w:rFonts w:ascii="Helvetica" w:hAnsi="Helvetica"/>
        </w:rPr>
        <w:t xml:space="preserve">s </w:t>
      </w:r>
      <w:r w:rsidR="00A51257" w:rsidRPr="00E04CDA">
        <w:rPr>
          <w:rFonts w:ascii="Helvetica" w:hAnsi="Helvetica"/>
        </w:rPr>
        <w:t>may be submitted by i</w:t>
      </w:r>
      <w:r w:rsidR="00992E31" w:rsidRPr="00E04CDA">
        <w:rPr>
          <w:rFonts w:ascii="Helvetica" w:hAnsi="Helvetica"/>
        </w:rPr>
        <w:t>ndividual ISAB members, chairs of campus group</w:t>
      </w:r>
      <w:r w:rsidR="00216CB7" w:rsidRPr="00E04CDA">
        <w:rPr>
          <w:rFonts w:ascii="Helvetica" w:hAnsi="Helvetica"/>
        </w:rPr>
        <w:t>s,</w:t>
      </w:r>
      <w:r w:rsidR="0024016F" w:rsidRPr="00E04CDA">
        <w:rPr>
          <w:rFonts w:ascii="Helvetica" w:hAnsi="Helvetica"/>
        </w:rPr>
        <w:t xml:space="preserve"> </w:t>
      </w:r>
      <w:r w:rsidR="00992E31" w:rsidRPr="00E04CDA">
        <w:rPr>
          <w:rFonts w:ascii="Helvetica" w:hAnsi="Helvetica"/>
        </w:rPr>
        <w:t xml:space="preserve">and individual University of Chicago </w:t>
      </w:r>
      <w:r w:rsidR="00A51257" w:rsidRPr="00E04CDA">
        <w:rPr>
          <w:rFonts w:ascii="Helvetica" w:hAnsi="Helvetica"/>
        </w:rPr>
        <w:t>students</w:t>
      </w:r>
      <w:r w:rsidR="000150D5">
        <w:rPr>
          <w:rFonts w:ascii="Helvetica" w:hAnsi="Helvetica"/>
        </w:rPr>
        <w:t xml:space="preserve"> of any nationality</w:t>
      </w:r>
      <w:r w:rsidR="00992E31" w:rsidRPr="00E04CDA">
        <w:rPr>
          <w:rFonts w:ascii="Helvetica" w:hAnsi="Helvetica"/>
        </w:rPr>
        <w:t xml:space="preserve">. </w:t>
      </w:r>
      <w:r w:rsidR="002119F9" w:rsidRPr="00E04CDA">
        <w:rPr>
          <w:rFonts w:ascii="Helvetica" w:hAnsi="Helvetica"/>
        </w:rPr>
        <w:t>D</w:t>
      </w:r>
      <w:r w:rsidRPr="00E04CDA">
        <w:rPr>
          <w:rFonts w:ascii="Helvetica" w:hAnsi="Helvetica"/>
        </w:rPr>
        <w:t>ependents who wish to submit a proposal must do so via their student spouse or parent. P</w:t>
      </w:r>
      <w:r w:rsidR="00A51257" w:rsidRPr="00E04CDA">
        <w:rPr>
          <w:rFonts w:ascii="Helvetica" w:hAnsi="Helvetica"/>
        </w:rPr>
        <w:t>roposal</w:t>
      </w:r>
      <w:r w:rsidRPr="00E04CDA">
        <w:rPr>
          <w:rFonts w:ascii="Helvetica" w:hAnsi="Helvetica"/>
        </w:rPr>
        <w:t>s</w:t>
      </w:r>
      <w:r w:rsidR="00A51257" w:rsidRPr="00E04CDA">
        <w:rPr>
          <w:rFonts w:ascii="Helvetica" w:hAnsi="Helvetica"/>
        </w:rPr>
        <w:t xml:space="preserve"> must be submitted </w:t>
      </w:r>
      <w:r w:rsidR="000150D5">
        <w:rPr>
          <w:rFonts w:ascii="Helvetica" w:hAnsi="Helvetica"/>
        </w:rPr>
        <w:t>to the ISAB Grant committee</w:t>
      </w:r>
      <w:r w:rsidRPr="00E04CDA">
        <w:rPr>
          <w:rFonts w:ascii="Helvetica" w:hAnsi="Helvetica"/>
        </w:rPr>
        <w:t xml:space="preserve"> </w:t>
      </w:r>
      <w:r w:rsidR="00A51257" w:rsidRPr="00E04CDA">
        <w:rPr>
          <w:rFonts w:ascii="Helvetica" w:hAnsi="Helvetica"/>
        </w:rPr>
        <w:t>at</w:t>
      </w:r>
      <w:r w:rsidR="000150D5">
        <w:rPr>
          <w:rFonts w:ascii="Helvetica" w:hAnsi="Helvetica"/>
        </w:rPr>
        <w:t xml:space="preserve"> least a month</w:t>
      </w:r>
      <w:r w:rsidR="00C85845" w:rsidRPr="00E04CDA">
        <w:rPr>
          <w:rFonts w:ascii="Helvetica" w:hAnsi="Helvetica"/>
        </w:rPr>
        <w:t xml:space="preserve"> before</w:t>
      </w:r>
      <w:r w:rsidR="00A51257" w:rsidRPr="00E04CDA">
        <w:rPr>
          <w:rFonts w:ascii="Helvetica" w:hAnsi="Helvetica"/>
        </w:rPr>
        <w:t xml:space="preserve"> the </w:t>
      </w:r>
      <w:r w:rsidR="00C85845" w:rsidRPr="00E04CDA">
        <w:rPr>
          <w:rFonts w:ascii="Helvetica" w:hAnsi="Helvetica"/>
        </w:rPr>
        <w:t>event or project</w:t>
      </w:r>
      <w:r w:rsidR="000150D5">
        <w:rPr>
          <w:rFonts w:ascii="Helvetica" w:hAnsi="Helvetica"/>
        </w:rPr>
        <w:t xml:space="preserve"> by electronically submitting the Grant Application available on the ISAB website</w:t>
      </w:r>
      <w:r w:rsidR="00B9318F">
        <w:rPr>
          <w:rFonts w:ascii="Helvetica" w:hAnsi="Helvetica"/>
        </w:rPr>
        <w:t xml:space="preserve">. </w:t>
      </w:r>
      <w:r w:rsidR="000150D5">
        <w:rPr>
          <w:rFonts w:ascii="Helvetica" w:hAnsi="Helvetica"/>
        </w:rPr>
        <w:t xml:space="preserve">Alternatively you can download the form and send it to </w:t>
      </w:r>
      <w:hyperlink r:id="rId9" w:history="1">
        <w:r w:rsidR="00E04CDA" w:rsidRPr="00E04CDA">
          <w:rPr>
            <w:rStyle w:val="Hyperlink"/>
            <w:rFonts w:ascii="Helvetica" w:hAnsi="Helvetica"/>
            <w:u w:val="none"/>
          </w:rPr>
          <w:t>isab@lists.uchicago.edu</w:t>
        </w:r>
      </w:hyperlink>
      <w:r w:rsidR="00E04CDA" w:rsidRPr="00E04CDA">
        <w:t xml:space="preserve"> </w:t>
      </w:r>
      <w:r w:rsidR="00A51257" w:rsidRPr="00E04CDA">
        <w:rPr>
          <w:rFonts w:ascii="Helvetica" w:hAnsi="Helvetica"/>
        </w:rPr>
        <w:t>with subject “</w:t>
      </w:r>
      <w:r w:rsidR="000150D5">
        <w:rPr>
          <w:rFonts w:ascii="Helvetica" w:hAnsi="Helvetica"/>
        </w:rPr>
        <w:t>Allocation Grant Application</w:t>
      </w:r>
      <w:r w:rsidR="00A51257" w:rsidRPr="00E04CDA">
        <w:rPr>
          <w:rFonts w:ascii="Helvetica" w:hAnsi="Helvetica"/>
        </w:rPr>
        <w:t xml:space="preserve"> - Project [name of project]”</w:t>
      </w:r>
      <w:r w:rsidR="00B9318F">
        <w:rPr>
          <w:rFonts w:ascii="Helvetica" w:hAnsi="Helvetica"/>
        </w:rPr>
        <w:t>.</w:t>
      </w:r>
    </w:p>
    <w:p w14:paraId="749AF790" w14:textId="77777777" w:rsidR="00992E31" w:rsidRPr="00E04CDA" w:rsidRDefault="00992E31" w:rsidP="00DF6072">
      <w:pPr>
        <w:spacing w:after="0" w:line="240" w:lineRule="auto"/>
        <w:rPr>
          <w:rFonts w:ascii="Helvetica" w:hAnsi="Helvetica"/>
        </w:rPr>
      </w:pPr>
    </w:p>
    <w:p w14:paraId="781852BC" w14:textId="2AE06278" w:rsidR="00230DC5" w:rsidRPr="00E04CDA" w:rsidRDefault="00230DC5" w:rsidP="00DF6072">
      <w:pPr>
        <w:spacing w:after="0" w:line="240" w:lineRule="auto"/>
        <w:rPr>
          <w:rFonts w:ascii="Helvetica" w:hAnsi="Helvetica"/>
        </w:rPr>
      </w:pPr>
      <w:r w:rsidRPr="00E04CDA">
        <w:rPr>
          <w:rFonts w:ascii="Helvetica" w:hAnsi="Helvetica"/>
        </w:rPr>
        <w:t xml:space="preserve">Proposals </w:t>
      </w:r>
      <w:r w:rsidR="00DC0FCB" w:rsidRPr="00E04CDA">
        <w:rPr>
          <w:rFonts w:ascii="Helvetica" w:hAnsi="Helvetica"/>
        </w:rPr>
        <w:t>must</w:t>
      </w:r>
      <w:r w:rsidR="0024016F" w:rsidRPr="00E04CDA">
        <w:rPr>
          <w:rFonts w:ascii="Helvetica" w:hAnsi="Helvetica"/>
        </w:rPr>
        <w:t xml:space="preserve"> be </w:t>
      </w:r>
      <w:r w:rsidR="0024016F" w:rsidRPr="00E04CDA">
        <w:rPr>
          <w:rFonts w:ascii="Helvetica" w:hAnsi="Helvetica"/>
          <w:i/>
        </w:rPr>
        <w:t>no longer than three pages</w:t>
      </w:r>
      <w:r w:rsidR="0024016F" w:rsidRPr="00E04CDA">
        <w:rPr>
          <w:rFonts w:ascii="Helvetica" w:hAnsi="Helvetica"/>
        </w:rPr>
        <w:t xml:space="preserve"> and</w:t>
      </w:r>
      <w:r w:rsidR="002119F9" w:rsidRPr="00E04CDA">
        <w:rPr>
          <w:rFonts w:ascii="Helvetica" w:hAnsi="Helvetica"/>
          <w:i/>
        </w:rPr>
        <w:t xml:space="preserve"> address the following requirements</w:t>
      </w:r>
      <w:r w:rsidRPr="00E04CDA">
        <w:rPr>
          <w:rFonts w:ascii="Helvetica" w:hAnsi="Helvetica"/>
        </w:rPr>
        <w:t>:</w:t>
      </w:r>
    </w:p>
    <w:p w14:paraId="582AE736" w14:textId="77777777" w:rsidR="00C85845" w:rsidRPr="00E04CDA" w:rsidRDefault="00230DC5" w:rsidP="00DF6072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/>
        </w:rPr>
      </w:pPr>
      <w:r w:rsidRPr="00E04CDA">
        <w:rPr>
          <w:rFonts w:ascii="Helvetica" w:hAnsi="Helvetica"/>
        </w:rPr>
        <w:t>A description of the project or event</w:t>
      </w:r>
      <w:r w:rsidR="007849C5" w:rsidRPr="00E04CDA">
        <w:rPr>
          <w:rFonts w:ascii="Helvetica" w:hAnsi="Helvetica"/>
        </w:rPr>
        <w:t xml:space="preserve"> including date, time,</w:t>
      </w:r>
      <w:r w:rsidR="00C85845" w:rsidRPr="00E04CDA">
        <w:rPr>
          <w:rFonts w:ascii="Helvetica" w:hAnsi="Helvetica"/>
        </w:rPr>
        <w:t xml:space="preserve"> location</w:t>
      </w:r>
    </w:p>
    <w:p w14:paraId="00F4F8A2" w14:textId="77777777" w:rsidR="007849C5" w:rsidRPr="00E04CDA" w:rsidRDefault="007849C5" w:rsidP="00DF6072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/>
        </w:rPr>
      </w:pPr>
      <w:r w:rsidRPr="00E04CDA">
        <w:rPr>
          <w:rFonts w:ascii="Helvetica" w:hAnsi="Helvetica"/>
        </w:rPr>
        <w:t>The specific audience for the project</w:t>
      </w:r>
    </w:p>
    <w:p w14:paraId="188E8CA1" w14:textId="33423D24" w:rsidR="007849C5" w:rsidRPr="00E04CDA" w:rsidRDefault="00230DC5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/>
        </w:rPr>
      </w:pPr>
      <w:r w:rsidRPr="00E04CDA">
        <w:rPr>
          <w:rFonts w:ascii="Helvetica" w:hAnsi="Helvetica"/>
        </w:rPr>
        <w:t>Explanation of how the project will benefit the international student community</w:t>
      </w:r>
    </w:p>
    <w:p w14:paraId="2FB5C997" w14:textId="0F3063F3" w:rsidR="00230DC5" w:rsidRPr="00E04CDA" w:rsidRDefault="00230DC5" w:rsidP="00DF6072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/>
        </w:rPr>
      </w:pPr>
      <w:r w:rsidRPr="00E04CDA">
        <w:rPr>
          <w:rFonts w:ascii="Helvetica" w:hAnsi="Helvetica"/>
        </w:rPr>
        <w:t>The amount of money requested, with an itemized budget</w:t>
      </w:r>
    </w:p>
    <w:p w14:paraId="6C037C2C" w14:textId="4E771AE6" w:rsidR="00230DC5" w:rsidRPr="00E04CDA" w:rsidRDefault="00230DC5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/>
        </w:rPr>
      </w:pPr>
      <w:r w:rsidRPr="00E04CDA">
        <w:rPr>
          <w:rFonts w:ascii="Helvetica" w:hAnsi="Helvetica"/>
        </w:rPr>
        <w:t>Who will be involved in the project and each person’s role</w:t>
      </w:r>
      <w:r w:rsidR="007849C5" w:rsidRPr="00E04CDA">
        <w:rPr>
          <w:rFonts w:ascii="Helvetica" w:hAnsi="Helvetica"/>
        </w:rPr>
        <w:t xml:space="preserve"> (event/project leads)</w:t>
      </w:r>
      <w:r w:rsidR="007642C2" w:rsidRPr="00E04CDA">
        <w:rPr>
          <w:rFonts w:ascii="Helvetica" w:hAnsi="Helvetica"/>
        </w:rPr>
        <w:t xml:space="preserve"> </w:t>
      </w:r>
    </w:p>
    <w:p w14:paraId="3ABAC8D9" w14:textId="73C83F8A" w:rsidR="00230DC5" w:rsidRPr="00E04CDA" w:rsidRDefault="00230DC5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/>
        </w:rPr>
      </w:pPr>
      <w:r w:rsidRPr="00E04CDA">
        <w:rPr>
          <w:rFonts w:ascii="Helvetica" w:hAnsi="Helvetica"/>
        </w:rPr>
        <w:t>If collaboration with other groups or departments on campus</w:t>
      </w:r>
      <w:r w:rsidR="00B82811" w:rsidRPr="00E04CDA">
        <w:rPr>
          <w:rFonts w:ascii="Helvetica" w:hAnsi="Helvetica"/>
        </w:rPr>
        <w:t xml:space="preserve"> is being sought</w:t>
      </w:r>
      <w:r w:rsidR="003768BE" w:rsidRPr="00E04CDA">
        <w:rPr>
          <w:rFonts w:ascii="Helvetica" w:hAnsi="Helvetica"/>
        </w:rPr>
        <w:t>, with specifics on funds or other support requested</w:t>
      </w:r>
    </w:p>
    <w:p w14:paraId="2AB7F06B" w14:textId="643A7456" w:rsidR="007642C2" w:rsidRPr="00E04CDA" w:rsidRDefault="007642C2" w:rsidP="00DF6072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/>
        </w:rPr>
      </w:pPr>
      <w:r w:rsidRPr="00E04CDA">
        <w:rPr>
          <w:rFonts w:ascii="Helvetica" w:hAnsi="Helvetica"/>
        </w:rPr>
        <w:t>Primary contact information (</w:t>
      </w:r>
      <w:r w:rsidR="000356A6" w:rsidRPr="00E04CDA">
        <w:rPr>
          <w:rFonts w:ascii="Helvetica" w:hAnsi="Helvetica"/>
        </w:rPr>
        <w:t>name/</w:t>
      </w:r>
      <w:r w:rsidRPr="00E04CDA">
        <w:rPr>
          <w:rFonts w:ascii="Helvetica" w:hAnsi="Helvetica"/>
        </w:rPr>
        <w:t xml:space="preserve">email/phone number) </w:t>
      </w:r>
    </w:p>
    <w:p w14:paraId="6D8F0C90" w14:textId="77777777" w:rsidR="00992E31" w:rsidRPr="00E04CDA" w:rsidRDefault="00992E31" w:rsidP="00DF6072">
      <w:pPr>
        <w:spacing w:after="0" w:line="240" w:lineRule="auto"/>
        <w:rPr>
          <w:rFonts w:ascii="Helvetica" w:hAnsi="Helvetica"/>
          <w:b/>
        </w:rPr>
      </w:pPr>
    </w:p>
    <w:p w14:paraId="23E1EC65" w14:textId="43537198" w:rsidR="00C85845" w:rsidRPr="00E04CDA" w:rsidRDefault="00230DC5" w:rsidP="00DF6072">
      <w:pPr>
        <w:spacing w:after="0" w:line="240" w:lineRule="auto"/>
        <w:rPr>
          <w:rFonts w:ascii="Helvetica" w:hAnsi="Helvetica"/>
        </w:rPr>
      </w:pPr>
      <w:r w:rsidRPr="00E04CDA">
        <w:rPr>
          <w:rFonts w:ascii="Helvetica" w:hAnsi="Helvetica"/>
          <w:b/>
        </w:rPr>
        <w:t xml:space="preserve">Proposal Selection </w:t>
      </w:r>
      <w:r w:rsidR="00992E31" w:rsidRPr="00E04CDA">
        <w:rPr>
          <w:rFonts w:ascii="Helvetica" w:hAnsi="Helvetica"/>
          <w:b/>
        </w:rPr>
        <w:t>Process</w:t>
      </w:r>
      <w:r w:rsidR="00216CB7" w:rsidRPr="00E04CDA">
        <w:rPr>
          <w:rFonts w:ascii="Helvetica" w:hAnsi="Helvetica"/>
          <w:b/>
        </w:rPr>
        <w:br/>
      </w:r>
      <w:r w:rsidRPr="00E04CDA">
        <w:rPr>
          <w:rFonts w:ascii="Helvetica" w:hAnsi="Helvetica"/>
        </w:rPr>
        <w:t>ISAB</w:t>
      </w:r>
      <w:r w:rsidR="00A51257" w:rsidRPr="00E04CDA">
        <w:rPr>
          <w:rFonts w:ascii="Helvetica" w:hAnsi="Helvetica"/>
        </w:rPr>
        <w:t xml:space="preserve"> </w:t>
      </w:r>
      <w:r w:rsidR="00C85845" w:rsidRPr="00E04CDA">
        <w:rPr>
          <w:rFonts w:ascii="Helvetica" w:hAnsi="Helvetica"/>
        </w:rPr>
        <w:t xml:space="preserve">will review </w:t>
      </w:r>
      <w:r w:rsidR="001E0157" w:rsidRPr="00E04CDA">
        <w:rPr>
          <w:rFonts w:ascii="Helvetica" w:hAnsi="Helvetica"/>
        </w:rPr>
        <w:t>the proposal</w:t>
      </w:r>
      <w:r w:rsidR="00C85845" w:rsidRPr="00E04CDA">
        <w:rPr>
          <w:rFonts w:ascii="Helvetica" w:hAnsi="Helvetica"/>
        </w:rPr>
        <w:t xml:space="preserve"> and make a</w:t>
      </w:r>
      <w:r w:rsidR="00D1556E" w:rsidRPr="00E04CDA">
        <w:rPr>
          <w:rFonts w:ascii="Helvetica" w:hAnsi="Helvetica"/>
        </w:rPr>
        <w:t>n initial determination whether it should recei</w:t>
      </w:r>
      <w:r w:rsidR="000150D5">
        <w:rPr>
          <w:rFonts w:ascii="Helvetica" w:hAnsi="Helvetica"/>
        </w:rPr>
        <w:t>ve further consideration. In most cases</w:t>
      </w:r>
      <w:r w:rsidR="00D1556E" w:rsidRPr="00E04CDA">
        <w:rPr>
          <w:rFonts w:ascii="Helvetica" w:hAnsi="Helvetica"/>
        </w:rPr>
        <w:t xml:space="preserve"> the person/group requesting funds will be asked to make a bri</w:t>
      </w:r>
      <w:r w:rsidR="00C72723" w:rsidRPr="00E04CDA">
        <w:rPr>
          <w:rFonts w:ascii="Helvetica" w:hAnsi="Helvetica"/>
        </w:rPr>
        <w:t>ef presentation (no more than 10 minutes</w:t>
      </w:r>
      <w:r w:rsidR="00D1556E" w:rsidRPr="00E04CDA">
        <w:rPr>
          <w:rFonts w:ascii="Helvetica" w:hAnsi="Helvetica"/>
        </w:rPr>
        <w:t xml:space="preserve">) at the next </w:t>
      </w:r>
      <w:r w:rsidR="002119F9" w:rsidRPr="00E04CDA">
        <w:rPr>
          <w:rFonts w:ascii="Helvetica" w:hAnsi="Helvetica"/>
        </w:rPr>
        <w:t xml:space="preserve">upcoming </w:t>
      </w:r>
      <w:r w:rsidR="00D1556E" w:rsidRPr="00E04CDA">
        <w:rPr>
          <w:rFonts w:ascii="Helvetica" w:hAnsi="Helvetica"/>
        </w:rPr>
        <w:t xml:space="preserve">ISAB meeting. </w:t>
      </w:r>
      <w:r w:rsidR="002119F9" w:rsidRPr="00E04CDA">
        <w:rPr>
          <w:rFonts w:ascii="Helvetica" w:hAnsi="Helvetica"/>
        </w:rPr>
        <w:t xml:space="preserve"> </w:t>
      </w:r>
      <w:r w:rsidR="00D1556E" w:rsidRPr="00E04CDA">
        <w:rPr>
          <w:rFonts w:ascii="Helvetica" w:hAnsi="Helvetica"/>
        </w:rPr>
        <w:t xml:space="preserve">ISAB will then make a </w:t>
      </w:r>
      <w:r w:rsidR="00C85845" w:rsidRPr="00E04CDA">
        <w:rPr>
          <w:rFonts w:ascii="Helvetica" w:hAnsi="Helvetica"/>
        </w:rPr>
        <w:t xml:space="preserve">recommendation </w:t>
      </w:r>
      <w:r w:rsidR="00C109E4" w:rsidRPr="00E04CDA">
        <w:rPr>
          <w:rFonts w:ascii="Helvetica" w:hAnsi="Helvetica"/>
        </w:rPr>
        <w:t xml:space="preserve">to OIA </w:t>
      </w:r>
      <w:r w:rsidR="001E0157" w:rsidRPr="00E04CDA">
        <w:rPr>
          <w:rFonts w:ascii="Helvetica" w:hAnsi="Helvetica"/>
        </w:rPr>
        <w:t>whether to</w:t>
      </w:r>
      <w:r w:rsidR="00C85845" w:rsidRPr="00E04CDA">
        <w:rPr>
          <w:rFonts w:ascii="Helvetica" w:hAnsi="Helvetica"/>
        </w:rPr>
        <w:t xml:space="preserve"> fund the project and</w:t>
      </w:r>
      <w:r w:rsidR="001E0157" w:rsidRPr="00E04CDA">
        <w:rPr>
          <w:rFonts w:ascii="Helvetica" w:hAnsi="Helvetica"/>
        </w:rPr>
        <w:t>, if so,</w:t>
      </w:r>
      <w:r w:rsidR="00C85845" w:rsidRPr="00E04CDA">
        <w:rPr>
          <w:rFonts w:ascii="Helvetica" w:hAnsi="Helvetica"/>
        </w:rPr>
        <w:t xml:space="preserve"> de</w:t>
      </w:r>
      <w:r w:rsidR="00094116" w:rsidRPr="00E04CDA">
        <w:rPr>
          <w:rFonts w:ascii="Helvetica" w:hAnsi="Helvetica"/>
        </w:rPr>
        <w:t>termine</w:t>
      </w:r>
      <w:r w:rsidR="00A51257" w:rsidRPr="00E04CDA">
        <w:rPr>
          <w:rFonts w:ascii="Helvetica" w:hAnsi="Helvetica"/>
        </w:rPr>
        <w:t xml:space="preserve"> the</w:t>
      </w:r>
      <w:r w:rsidR="00C85845" w:rsidRPr="00E04CDA">
        <w:rPr>
          <w:rFonts w:ascii="Helvetica" w:hAnsi="Helvetica"/>
        </w:rPr>
        <w:t xml:space="preserve"> </w:t>
      </w:r>
      <w:r w:rsidR="001E0157" w:rsidRPr="00E04CDA">
        <w:rPr>
          <w:rFonts w:ascii="Helvetica" w:hAnsi="Helvetica"/>
        </w:rPr>
        <w:t>amount</w:t>
      </w:r>
      <w:r w:rsidR="00C85845" w:rsidRPr="00E04CDA">
        <w:rPr>
          <w:rFonts w:ascii="Helvetica" w:hAnsi="Helvetica"/>
        </w:rPr>
        <w:t xml:space="preserve"> of </w:t>
      </w:r>
      <w:r w:rsidR="00A51257" w:rsidRPr="00E04CDA">
        <w:rPr>
          <w:rFonts w:ascii="Helvetica" w:hAnsi="Helvetica"/>
        </w:rPr>
        <w:t xml:space="preserve">the </w:t>
      </w:r>
      <w:r w:rsidR="00C85845" w:rsidRPr="00E04CDA">
        <w:rPr>
          <w:rFonts w:ascii="Helvetica" w:hAnsi="Helvetica"/>
        </w:rPr>
        <w:t xml:space="preserve">award. </w:t>
      </w:r>
      <w:r w:rsidR="007B5F81" w:rsidRPr="00E04CDA">
        <w:rPr>
          <w:rFonts w:ascii="Helvetica" w:hAnsi="Helvetica"/>
        </w:rPr>
        <w:t xml:space="preserve">Selected projects may be given total or partial funding.  </w:t>
      </w:r>
      <w:r w:rsidR="00C85845" w:rsidRPr="00E04CDA">
        <w:rPr>
          <w:rFonts w:ascii="Helvetica" w:hAnsi="Helvetica"/>
        </w:rPr>
        <w:t>Final approval will come from OIA</w:t>
      </w:r>
      <w:r w:rsidR="0017725A" w:rsidRPr="00E04CDA">
        <w:rPr>
          <w:rFonts w:ascii="Helvetica" w:hAnsi="Helvetica"/>
        </w:rPr>
        <w:t xml:space="preserve"> and a</w:t>
      </w:r>
      <w:r w:rsidR="00D1556E" w:rsidRPr="00E04CDA">
        <w:rPr>
          <w:rFonts w:ascii="Helvetica" w:hAnsi="Helvetica"/>
        </w:rPr>
        <w:t xml:space="preserve">ward recipients will be informed via </w:t>
      </w:r>
      <w:r w:rsidR="002119F9" w:rsidRPr="00E04CDA">
        <w:rPr>
          <w:rFonts w:ascii="Helvetica" w:hAnsi="Helvetica"/>
        </w:rPr>
        <w:t xml:space="preserve">the </w:t>
      </w:r>
      <w:r w:rsidR="00D1556E" w:rsidRPr="00E04CDA">
        <w:rPr>
          <w:rFonts w:ascii="Helvetica" w:hAnsi="Helvetica"/>
        </w:rPr>
        <w:t>e-mail</w:t>
      </w:r>
      <w:r w:rsidR="002119F9" w:rsidRPr="00E04CDA">
        <w:rPr>
          <w:rFonts w:ascii="Helvetica" w:hAnsi="Helvetica"/>
        </w:rPr>
        <w:t xml:space="preserve"> address provided</w:t>
      </w:r>
      <w:r w:rsidR="00D1556E" w:rsidRPr="00E04CDA">
        <w:rPr>
          <w:rFonts w:ascii="Helvetica" w:hAnsi="Helvetica"/>
        </w:rPr>
        <w:t>.</w:t>
      </w:r>
      <w:r w:rsidR="00C85845" w:rsidRPr="00E04CDA">
        <w:rPr>
          <w:rFonts w:ascii="Helvetica" w:hAnsi="Helvetica"/>
        </w:rPr>
        <w:t xml:space="preserve">  </w:t>
      </w:r>
    </w:p>
    <w:p w14:paraId="2D36B0BD" w14:textId="77777777" w:rsidR="00992E31" w:rsidRPr="00E04CDA" w:rsidRDefault="00992E31" w:rsidP="00DF6072">
      <w:pPr>
        <w:spacing w:after="0" w:line="240" w:lineRule="auto"/>
        <w:rPr>
          <w:rFonts w:ascii="Helvetica" w:hAnsi="Helvetica"/>
          <w:b/>
        </w:rPr>
      </w:pPr>
    </w:p>
    <w:p w14:paraId="26271888" w14:textId="099B103B" w:rsidR="0024016F" w:rsidRDefault="0024016F" w:rsidP="00DF6072">
      <w:pPr>
        <w:spacing w:after="0" w:line="240" w:lineRule="auto"/>
        <w:rPr>
          <w:rFonts w:ascii="Helvetica" w:hAnsi="Helvetica"/>
        </w:rPr>
      </w:pPr>
      <w:r w:rsidRPr="00E04CDA">
        <w:rPr>
          <w:rFonts w:ascii="Helvetica" w:hAnsi="Helvetica"/>
          <w:b/>
        </w:rPr>
        <w:t>Award</w:t>
      </w:r>
      <w:r w:rsidRPr="00E04CDA">
        <w:rPr>
          <w:rFonts w:ascii="Helvetica" w:hAnsi="Helvetica"/>
          <w:b/>
        </w:rPr>
        <w:br/>
      </w:r>
      <w:r w:rsidRPr="00E04CDA">
        <w:rPr>
          <w:rFonts w:ascii="Helvetica" w:hAnsi="Helvetica"/>
        </w:rPr>
        <w:t>The maximum award is $1000</w:t>
      </w:r>
      <w:r w:rsidR="000566C4" w:rsidRPr="00E04CDA">
        <w:rPr>
          <w:rFonts w:ascii="Helvetica" w:hAnsi="Helvetica"/>
        </w:rPr>
        <w:t>, with the expectation that most awards will be l</w:t>
      </w:r>
      <w:r w:rsidR="00E55F0A" w:rsidRPr="00E04CDA">
        <w:rPr>
          <w:rFonts w:ascii="Helvetica" w:hAnsi="Helvetica"/>
        </w:rPr>
        <w:t>ower.</w:t>
      </w:r>
      <w:r w:rsidRPr="00E04CDA">
        <w:rPr>
          <w:rFonts w:ascii="Helvetica" w:hAnsi="Helvetica"/>
        </w:rPr>
        <w:t xml:space="preserve">  </w:t>
      </w:r>
      <w:r w:rsidR="003B57FF" w:rsidRPr="00E04CDA">
        <w:rPr>
          <w:rFonts w:ascii="Helvetica" w:hAnsi="Helvetica"/>
        </w:rPr>
        <w:t xml:space="preserve">OIA will support </w:t>
      </w:r>
      <w:r w:rsidR="00DD0DFE" w:rsidRPr="00E04CDA">
        <w:rPr>
          <w:rFonts w:ascii="Helvetica" w:hAnsi="Helvetica"/>
        </w:rPr>
        <w:t>selected events/projects in regard to marketing via its website, Facebook page, weekly digest and other communication, as appropriate.</w:t>
      </w:r>
    </w:p>
    <w:p w14:paraId="758F54C7" w14:textId="77777777" w:rsidR="00A853B0" w:rsidRDefault="00A853B0" w:rsidP="00DF6072">
      <w:pPr>
        <w:spacing w:after="0" w:line="240" w:lineRule="auto"/>
        <w:rPr>
          <w:rFonts w:ascii="Helvetica" w:hAnsi="Helvetica"/>
        </w:rPr>
      </w:pPr>
    </w:p>
    <w:p w14:paraId="20CB87D9" w14:textId="077F5167" w:rsidR="00A853B0" w:rsidRPr="00E04CDA" w:rsidRDefault="00A853B0" w:rsidP="00A853B0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If selected for funding, recipients are required to list ISAB as an event sponsor in all advertisements, electronic calendar events, websites, posters/fliers, or any other promotional materials.</w:t>
      </w:r>
    </w:p>
    <w:p w14:paraId="44E4D307" w14:textId="77777777" w:rsidR="0024016F" w:rsidRPr="00E04CDA" w:rsidRDefault="0024016F" w:rsidP="00DF6072">
      <w:pPr>
        <w:spacing w:after="0" w:line="240" w:lineRule="auto"/>
        <w:rPr>
          <w:rFonts w:ascii="Helvetica" w:hAnsi="Helvetica"/>
          <w:b/>
        </w:rPr>
      </w:pPr>
    </w:p>
    <w:p w14:paraId="1980812C" w14:textId="1C5BB3CF" w:rsidR="00FA695B" w:rsidRPr="00E04CDA" w:rsidRDefault="00A51257" w:rsidP="00DF6072">
      <w:pPr>
        <w:spacing w:after="0" w:line="240" w:lineRule="auto"/>
        <w:rPr>
          <w:rFonts w:ascii="Helvetica" w:hAnsi="Helvetica"/>
        </w:rPr>
      </w:pPr>
      <w:r w:rsidRPr="00E04CDA">
        <w:rPr>
          <w:rFonts w:ascii="Helvetica" w:hAnsi="Helvetica"/>
          <w:b/>
        </w:rPr>
        <w:t xml:space="preserve">Follow up requirements </w:t>
      </w:r>
      <w:r w:rsidR="00C85845" w:rsidRPr="00E04CDA">
        <w:rPr>
          <w:rFonts w:ascii="Helvetica" w:hAnsi="Helvetica"/>
          <w:b/>
        </w:rPr>
        <w:t>for applicants</w:t>
      </w:r>
      <w:proofErr w:type="gramStart"/>
      <w:r w:rsidR="00C85845" w:rsidRPr="00E04CDA">
        <w:rPr>
          <w:rFonts w:ascii="Helvetica" w:hAnsi="Helvetica"/>
          <w:b/>
        </w:rPr>
        <w:t>:</w:t>
      </w:r>
      <w:proofErr w:type="gramEnd"/>
      <w:r w:rsidR="00C85845" w:rsidRPr="00E04CDA">
        <w:rPr>
          <w:rFonts w:ascii="Helvetica" w:hAnsi="Helvetica"/>
        </w:rPr>
        <w:br/>
        <w:t xml:space="preserve">Recipients of ISAB </w:t>
      </w:r>
      <w:r w:rsidR="00A84BA9" w:rsidRPr="00E04CDA">
        <w:rPr>
          <w:rFonts w:ascii="Helvetica" w:hAnsi="Helvetica"/>
        </w:rPr>
        <w:t xml:space="preserve">allocation </w:t>
      </w:r>
      <w:r w:rsidR="00C85845" w:rsidRPr="00E04CDA">
        <w:rPr>
          <w:rFonts w:ascii="Helvetica" w:hAnsi="Helvetica"/>
        </w:rPr>
        <w:t xml:space="preserve">funds </w:t>
      </w:r>
      <w:r w:rsidR="00A84BA9" w:rsidRPr="00E04CDA">
        <w:rPr>
          <w:rFonts w:ascii="Helvetica" w:hAnsi="Helvetica"/>
        </w:rPr>
        <w:t>are</w:t>
      </w:r>
      <w:r w:rsidR="00C85845" w:rsidRPr="00E04CDA">
        <w:rPr>
          <w:rFonts w:ascii="Helvetica" w:hAnsi="Helvetica"/>
        </w:rPr>
        <w:t xml:space="preserve"> required to submit a report </w:t>
      </w:r>
      <w:r w:rsidR="007849C5" w:rsidRPr="00E04CDA">
        <w:rPr>
          <w:rFonts w:ascii="Helvetica" w:hAnsi="Helvetica"/>
        </w:rPr>
        <w:t>following t</w:t>
      </w:r>
      <w:r w:rsidR="00C85845" w:rsidRPr="00E04CDA">
        <w:rPr>
          <w:rFonts w:ascii="Helvetica" w:hAnsi="Helvetica"/>
        </w:rPr>
        <w:t>he event</w:t>
      </w:r>
      <w:r w:rsidR="00FA695B" w:rsidRPr="00E04CDA">
        <w:rPr>
          <w:rFonts w:ascii="Helvetica" w:hAnsi="Helvetica"/>
        </w:rPr>
        <w:t>.  Follow up report</w:t>
      </w:r>
      <w:r w:rsidRPr="00E04CDA">
        <w:rPr>
          <w:rFonts w:ascii="Helvetica" w:hAnsi="Helvetica"/>
        </w:rPr>
        <w:t>s</w:t>
      </w:r>
      <w:r w:rsidR="00FA695B" w:rsidRPr="00E04CDA">
        <w:rPr>
          <w:rFonts w:ascii="Helvetica" w:hAnsi="Helvetica"/>
        </w:rPr>
        <w:t xml:space="preserve"> </w:t>
      </w:r>
      <w:r w:rsidR="007C667F" w:rsidRPr="00E04CDA">
        <w:rPr>
          <w:rFonts w:ascii="Helvetica" w:hAnsi="Helvetica"/>
        </w:rPr>
        <w:t>must</w:t>
      </w:r>
      <w:r w:rsidR="00FA695B" w:rsidRPr="00E04CDA">
        <w:rPr>
          <w:rFonts w:ascii="Helvetica" w:hAnsi="Helvetica"/>
        </w:rPr>
        <w:t xml:space="preserve"> include:</w:t>
      </w:r>
    </w:p>
    <w:p w14:paraId="71E82F5A" w14:textId="77777777" w:rsidR="00FA695B" w:rsidRPr="00E04CDA" w:rsidRDefault="00FA695B" w:rsidP="00DF6072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/>
        </w:rPr>
      </w:pPr>
      <w:r w:rsidRPr="00E04CDA">
        <w:rPr>
          <w:rFonts w:ascii="Helvetica" w:hAnsi="Helvetica"/>
        </w:rPr>
        <w:t>Total attendance</w:t>
      </w:r>
    </w:p>
    <w:p w14:paraId="736D7CA3" w14:textId="77777777" w:rsidR="00FA695B" w:rsidRPr="00E04CDA" w:rsidRDefault="00FA695B" w:rsidP="00DF6072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/>
        </w:rPr>
      </w:pPr>
      <w:r w:rsidRPr="00E04CDA">
        <w:rPr>
          <w:rFonts w:ascii="Helvetica" w:hAnsi="Helvetica"/>
        </w:rPr>
        <w:t>Description on how ISAB funds were used</w:t>
      </w:r>
    </w:p>
    <w:p w14:paraId="4A537D9D" w14:textId="30B4CB8E" w:rsidR="00FA695B" w:rsidRPr="00E04CDA" w:rsidRDefault="00FA695B" w:rsidP="00DF6072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/>
        </w:rPr>
      </w:pPr>
      <w:r w:rsidRPr="00E04CDA">
        <w:rPr>
          <w:rFonts w:ascii="Helvetica" w:hAnsi="Helvetica"/>
        </w:rPr>
        <w:t>A description of the result of</w:t>
      </w:r>
      <w:r w:rsidR="007C667F" w:rsidRPr="00E04CDA">
        <w:rPr>
          <w:rFonts w:ascii="Helvetica" w:hAnsi="Helvetica"/>
        </w:rPr>
        <w:t xml:space="preserve"> the</w:t>
      </w:r>
      <w:r w:rsidRPr="00E04CDA">
        <w:rPr>
          <w:rFonts w:ascii="Helvetica" w:hAnsi="Helvetica"/>
        </w:rPr>
        <w:t xml:space="preserve"> event or project</w:t>
      </w:r>
    </w:p>
    <w:p w14:paraId="0006C861" w14:textId="1E2CE215" w:rsidR="00A51257" w:rsidRPr="00E04CDA" w:rsidRDefault="00A51257" w:rsidP="00DF6072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/>
        </w:rPr>
      </w:pPr>
      <w:r w:rsidRPr="00E04CDA">
        <w:rPr>
          <w:rFonts w:ascii="Helvetica" w:hAnsi="Helvetica"/>
        </w:rPr>
        <w:t>Other relevant information</w:t>
      </w:r>
      <w:r w:rsidR="002119F9" w:rsidRPr="00E04CDA">
        <w:rPr>
          <w:rFonts w:ascii="Helvetica" w:hAnsi="Helvetica"/>
        </w:rPr>
        <w:t xml:space="preserve"> that may be used for OIA publicity</w:t>
      </w:r>
      <w:r w:rsidRPr="00E04CDA">
        <w:rPr>
          <w:rFonts w:ascii="Helvetica" w:hAnsi="Helvetica"/>
        </w:rPr>
        <w:t xml:space="preserve"> (e.g., pictures, </w:t>
      </w:r>
      <w:r w:rsidR="00A84BA9" w:rsidRPr="00E04CDA">
        <w:rPr>
          <w:rFonts w:ascii="Helvetica" w:hAnsi="Helvetica"/>
        </w:rPr>
        <w:t xml:space="preserve">audience </w:t>
      </w:r>
      <w:r w:rsidRPr="00E04CDA">
        <w:rPr>
          <w:rFonts w:ascii="Helvetica" w:hAnsi="Helvetica"/>
        </w:rPr>
        <w:t>comments, etc</w:t>
      </w:r>
      <w:r w:rsidR="007C667F" w:rsidRPr="00E04CDA">
        <w:rPr>
          <w:rFonts w:ascii="Helvetica" w:hAnsi="Helvetica"/>
        </w:rPr>
        <w:t>.</w:t>
      </w:r>
      <w:r w:rsidRPr="00E04CDA">
        <w:rPr>
          <w:rFonts w:ascii="Helvetica" w:hAnsi="Helvetica"/>
        </w:rPr>
        <w:t xml:space="preserve">) </w:t>
      </w:r>
    </w:p>
    <w:p w14:paraId="074B1362" w14:textId="050DBE68" w:rsidR="00A84BA9" w:rsidRDefault="007C667F" w:rsidP="002119F9">
      <w:pPr>
        <w:spacing w:after="0" w:line="240" w:lineRule="auto"/>
        <w:rPr>
          <w:rFonts w:ascii="Helvetica" w:hAnsi="Helvetica"/>
        </w:rPr>
      </w:pPr>
      <w:r w:rsidRPr="00E04CDA">
        <w:rPr>
          <w:rFonts w:ascii="Helvetica" w:hAnsi="Helvetica"/>
        </w:rPr>
        <w:t xml:space="preserve">Fund recipients who fail to submit a </w:t>
      </w:r>
      <w:r w:rsidR="00A84BA9" w:rsidRPr="00E04CDA">
        <w:rPr>
          <w:rFonts w:ascii="Helvetica" w:hAnsi="Helvetica"/>
        </w:rPr>
        <w:t xml:space="preserve">follow-up </w:t>
      </w:r>
      <w:r w:rsidRPr="00E04CDA">
        <w:rPr>
          <w:rFonts w:ascii="Helvetica" w:hAnsi="Helvetica"/>
        </w:rPr>
        <w:t>report will be excluded from future funding opportunities.</w:t>
      </w:r>
    </w:p>
    <w:p w14:paraId="1F41EAA3" w14:textId="77777777" w:rsidR="00F2369B" w:rsidRPr="00E04CDA" w:rsidRDefault="00F2369B" w:rsidP="002119F9">
      <w:pPr>
        <w:spacing w:after="0" w:line="240" w:lineRule="auto"/>
        <w:rPr>
          <w:rFonts w:ascii="Helvetica" w:hAnsi="Helvetica"/>
          <w:b/>
        </w:rPr>
      </w:pPr>
    </w:p>
    <w:p w14:paraId="3ED327F0" w14:textId="10A8E410" w:rsidR="0023362F" w:rsidRPr="00E04CDA" w:rsidRDefault="00F2369B" w:rsidP="00F2369B">
      <w:pPr>
        <w:rPr>
          <w:rFonts w:ascii="Helvetica" w:hAnsi="Helvetica"/>
        </w:rPr>
      </w:pPr>
      <w:r w:rsidRPr="00E04CDA">
        <w:rPr>
          <w:rFonts w:ascii="Helvetica" w:hAnsi="Helvetica"/>
          <w:b/>
        </w:rPr>
        <w:t>Additional information</w:t>
      </w:r>
      <w:r w:rsidR="00216CB7" w:rsidRPr="00E04CDA">
        <w:rPr>
          <w:rFonts w:ascii="Helvetica" w:hAnsi="Helvetica"/>
          <w:b/>
        </w:rPr>
        <w:br/>
      </w:r>
      <w:proofErr w:type="gramStart"/>
      <w:r w:rsidR="00A51257" w:rsidRPr="00E04CDA">
        <w:rPr>
          <w:rFonts w:ascii="Helvetica" w:hAnsi="Helvetica"/>
        </w:rPr>
        <w:t>For</w:t>
      </w:r>
      <w:proofErr w:type="gramEnd"/>
      <w:r w:rsidR="00A51257" w:rsidRPr="00E04CDA">
        <w:rPr>
          <w:rFonts w:ascii="Helvetica" w:hAnsi="Helvetica"/>
        </w:rPr>
        <w:t xml:space="preserve"> additional information, please email </w:t>
      </w:r>
      <w:hyperlink r:id="rId10" w:history="1">
        <w:r w:rsidR="00E04CDA" w:rsidRPr="00E04CDA">
          <w:rPr>
            <w:rStyle w:val="Hyperlink"/>
            <w:rFonts w:ascii="Helvetica" w:hAnsi="Helvetica"/>
            <w:u w:val="none"/>
          </w:rPr>
          <w:t>isab@lists.uchicago.edu</w:t>
        </w:r>
      </w:hyperlink>
    </w:p>
    <w:sectPr w:rsidR="0023362F" w:rsidRPr="00E04CDA" w:rsidSect="00D91A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4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064A8" w14:textId="77777777" w:rsidR="00C73BD4" w:rsidRDefault="00C73BD4" w:rsidP="00297AC1">
      <w:pPr>
        <w:spacing w:after="0" w:line="240" w:lineRule="auto"/>
      </w:pPr>
      <w:r>
        <w:separator/>
      </w:r>
    </w:p>
  </w:endnote>
  <w:endnote w:type="continuationSeparator" w:id="0">
    <w:p w14:paraId="3EF2D1A9" w14:textId="77777777" w:rsidR="00C73BD4" w:rsidRDefault="00C73BD4" w:rsidP="0029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C9D61" w14:textId="77777777" w:rsidR="003768BE" w:rsidRDefault="003768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23338" w14:textId="77777777" w:rsidR="003768BE" w:rsidRDefault="003768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F5737" w14:textId="77777777" w:rsidR="003768BE" w:rsidRDefault="003768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3C596" w14:textId="77777777" w:rsidR="00C73BD4" w:rsidRDefault="00C73BD4" w:rsidP="00297AC1">
      <w:pPr>
        <w:spacing w:after="0" w:line="240" w:lineRule="auto"/>
      </w:pPr>
      <w:r>
        <w:separator/>
      </w:r>
    </w:p>
  </w:footnote>
  <w:footnote w:type="continuationSeparator" w:id="0">
    <w:p w14:paraId="047A4E80" w14:textId="77777777" w:rsidR="00C73BD4" w:rsidRDefault="00C73BD4" w:rsidP="0029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DE534" w14:textId="6B0DCD5F" w:rsidR="003768BE" w:rsidRDefault="003768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BCED9" w14:textId="215593A4" w:rsidR="003768BE" w:rsidRDefault="003768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43BF9" w14:textId="0B8CAAB4" w:rsidR="003768BE" w:rsidRDefault="003768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54B8F"/>
    <w:multiLevelType w:val="hybridMultilevel"/>
    <w:tmpl w:val="D354E3A2"/>
    <w:lvl w:ilvl="0" w:tplc="D708D22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DC5"/>
    <w:rsid w:val="000150D5"/>
    <w:rsid w:val="000356A6"/>
    <w:rsid w:val="00054A32"/>
    <w:rsid w:val="000566C4"/>
    <w:rsid w:val="00094116"/>
    <w:rsid w:val="000F5013"/>
    <w:rsid w:val="001010B4"/>
    <w:rsid w:val="00167B14"/>
    <w:rsid w:val="0017725A"/>
    <w:rsid w:val="001E0157"/>
    <w:rsid w:val="002119F9"/>
    <w:rsid w:val="00216CB7"/>
    <w:rsid w:val="00230DC5"/>
    <w:rsid w:val="0023362F"/>
    <w:rsid w:val="0024016F"/>
    <w:rsid w:val="00297AC1"/>
    <w:rsid w:val="002D05F8"/>
    <w:rsid w:val="002F4A9B"/>
    <w:rsid w:val="002F4C28"/>
    <w:rsid w:val="003768BE"/>
    <w:rsid w:val="003B57FF"/>
    <w:rsid w:val="00401776"/>
    <w:rsid w:val="00461775"/>
    <w:rsid w:val="004E40C2"/>
    <w:rsid w:val="004F7D2B"/>
    <w:rsid w:val="00695196"/>
    <w:rsid w:val="006B0CB2"/>
    <w:rsid w:val="006B1694"/>
    <w:rsid w:val="007642C2"/>
    <w:rsid w:val="007849C5"/>
    <w:rsid w:val="007B5F81"/>
    <w:rsid w:val="007C667F"/>
    <w:rsid w:val="00846C74"/>
    <w:rsid w:val="00953317"/>
    <w:rsid w:val="00992E31"/>
    <w:rsid w:val="009F79F7"/>
    <w:rsid w:val="00A51257"/>
    <w:rsid w:val="00A84BA9"/>
    <w:rsid w:val="00A853B0"/>
    <w:rsid w:val="00B82811"/>
    <w:rsid w:val="00B9318F"/>
    <w:rsid w:val="00BF1302"/>
    <w:rsid w:val="00C109E4"/>
    <w:rsid w:val="00C72723"/>
    <w:rsid w:val="00C73BD4"/>
    <w:rsid w:val="00C85845"/>
    <w:rsid w:val="00CB1858"/>
    <w:rsid w:val="00D1556E"/>
    <w:rsid w:val="00D91AAC"/>
    <w:rsid w:val="00DC0FCB"/>
    <w:rsid w:val="00DC540E"/>
    <w:rsid w:val="00DD0DFE"/>
    <w:rsid w:val="00DF6072"/>
    <w:rsid w:val="00E04CDA"/>
    <w:rsid w:val="00E33FC7"/>
    <w:rsid w:val="00E55F0A"/>
    <w:rsid w:val="00E91856"/>
    <w:rsid w:val="00EA281A"/>
    <w:rsid w:val="00EB6099"/>
    <w:rsid w:val="00F2369B"/>
    <w:rsid w:val="00F253A8"/>
    <w:rsid w:val="00F56D9A"/>
    <w:rsid w:val="00FA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84C5CA"/>
  <w15:docId w15:val="{216DCF5F-A4A3-4771-B11F-90DC8ADD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D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0D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0D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7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AC1"/>
  </w:style>
  <w:style w:type="paragraph" w:styleId="Footer">
    <w:name w:val="footer"/>
    <w:basedOn w:val="Normal"/>
    <w:link w:val="FooterChar"/>
    <w:uiPriority w:val="99"/>
    <w:unhideWhenUsed/>
    <w:rsid w:val="00297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AC1"/>
  </w:style>
  <w:style w:type="character" w:styleId="FollowedHyperlink">
    <w:name w:val="FollowedHyperlink"/>
    <w:basedOn w:val="DefaultParagraphFont"/>
    <w:uiPriority w:val="99"/>
    <w:semiHidden/>
    <w:unhideWhenUsed/>
    <w:rsid w:val="00DF607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01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1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1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1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16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19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sab@lists.uchicago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ab@lists.uchicago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DABEC-D20E-4180-9831-365B63B1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Nafziger</dc:creator>
  <cp:lastModifiedBy>Jennifer Nafziger</cp:lastModifiedBy>
  <cp:revision>2</cp:revision>
  <cp:lastPrinted>2014-06-19T17:03:00Z</cp:lastPrinted>
  <dcterms:created xsi:type="dcterms:W3CDTF">2015-01-26T03:58:00Z</dcterms:created>
  <dcterms:modified xsi:type="dcterms:W3CDTF">2015-01-26T03:58:00Z</dcterms:modified>
</cp:coreProperties>
</file>