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October 6: </w:t>
      </w: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MEETING MINUTES</w:t>
      </w: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SUBCOMMITTEE GOALS</w:t>
      </w: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Grants</w:t>
      </w:r>
    </w:p>
    <w:p w:rsidR="00AF07BC" w:rsidRPr="00AF07BC" w:rsidRDefault="00AF07BC" w:rsidP="00AF07B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proofErr w:type="gram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advertising</w:t>
      </w:r>
      <w:proofErr w:type="gram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 more. send info from </w:t>
      </w:r>
      <w:proofErr w:type="spell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uchicago</w:t>
      </w:r>
      <w:proofErr w:type="spell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 grad </w:t>
      </w:r>
      <w:proofErr w:type="spell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listhost</w:t>
      </w:r>
      <w:proofErr w:type="spellEnd"/>
    </w:p>
    <w:p w:rsidR="00AF07BC" w:rsidRPr="00AF07BC" w:rsidRDefault="00AF07BC" w:rsidP="00AF07B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reordering application</w:t>
      </w:r>
    </w:p>
    <w:p w:rsidR="00AF07BC" w:rsidRPr="00AF07BC" w:rsidRDefault="00AF07BC" w:rsidP="00AF07B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proofErr w:type="gram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putting</w:t>
      </w:r>
      <w:proofErr w:type="gram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 application online as a form.</w:t>
      </w:r>
    </w:p>
    <w:p w:rsidR="00AF07BC" w:rsidRPr="00AF07BC" w:rsidRDefault="00AF07BC" w:rsidP="00AF07B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shared google folder for the organization</w:t>
      </w:r>
    </w:p>
    <w:p w:rsidR="00AF07BC" w:rsidRPr="00AF07BC" w:rsidRDefault="00AF07BC" w:rsidP="00AF07B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proofErr w:type="gram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list</w:t>
      </w:r>
      <w:proofErr w:type="gram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 last year’s projects on the website. </w:t>
      </w:r>
      <w:proofErr w:type="gram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pictures</w:t>
      </w:r>
      <w:proofErr w:type="gram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 of the events.</w:t>
      </w:r>
    </w:p>
    <w:p w:rsidR="00AF07BC" w:rsidRPr="00AF07BC" w:rsidRDefault="00AF07BC" w:rsidP="00AF07B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Put it on the OIA page. </w:t>
      </w:r>
    </w:p>
    <w:p w:rsidR="00AF07BC" w:rsidRPr="00AF07BC" w:rsidRDefault="00AF07BC" w:rsidP="00AF07B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Make changes in guidelines- recipients should mention ISAB in event.</w:t>
      </w: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OUTREACH</w:t>
      </w:r>
    </w:p>
    <w:p w:rsidR="00AF07BC" w:rsidRPr="00AF07BC" w:rsidRDefault="00AF07BC" w:rsidP="00AF07B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proofErr w:type="gram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consistent</w:t>
      </w:r>
      <w:proofErr w:type="gram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 meetings may be unnecessary. </w:t>
      </w:r>
    </w:p>
    <w:p w:rsidR="00AF07BC" w:rsidRPr="00AF07BC" w:rsidRDefault="00AF07BC" w:rsidP="00AF07B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ISAB forums for all members and international students once </w:t>
      </w:r>
      <w:proofErr w:type="spell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very</w:t>
      </w:r>
      <w:proofErr w:type="spell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 two months.</w:t>
      </w:r>
    </w:p>
    <w:p w:rsidR="00AF07BC" w:rsidRPr="00AF07BC" w:rsidRDefault="00AF07BC" w:rsidP="00AF07B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proofErr w:type="gram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helping</w:t>
      </w:r>
      <w:proofErr w:type="gram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 the grant group with outreach.</w:t>
      </w:r>
    </w:p>
    <w:p w:rsidR="00AF07BC" w:rsidRPr="00AF07BC" w:rsidRDefault="00AF07BC" w:rsidP="00AF07B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OIA is working on name tags.</w:t>
      </w: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EMPLOYMENT</w:t>
      </w:r>
    </w:p>
    <w:p w:rsidR="00AF07BC" w:rsidRPr="00AF07BC" w:rsidRDefault="00AF07BC" w:rsidP="00AF07BC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Making info about visa status and work permits more accessible to the general international populace.</w:t>
      </w:r>
    </w:p>
    <w:p w:rsidR="00AF07BC" w:rsidRPr="00AF07BC" w:rsidRDefault="00AF07BC" w:rsidP="00AF07BC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proofErr w:type="gram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students</w:t>
      </w:r>
      <w:proofErr w:type="gram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 have to follow existing OPT system.</w:t>
      </w: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State Tax Process</w:t>
      </w:r>
    </w:p>
    <w:p w:rsidR="00AF07BC" w:rsidRPr="00AF07BC" w:rsidRDefault="00AF07BC" w:rsidP="00AF07BC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Implementation of new software that may include state tax/ get opinions about cost vs. inclusion of state tax.</w:t>
      </w:r>
    </w:p>
    <w:p w:rsidR="00AF07BC" w:rsidRPr="00AF07BC" w:rsidRDefault="00AF07BC" w:rsidP="00AF07BC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Video tax advising presentation for international students.</w:t>
      </w: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OTHER GOALS</w:t>
      </w: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Who do we want to invite?</w:t>
      </w:r>
    </w:p>
    <w:p w:rsidR="00AF07BC" w:rsidRPr="00AF07BC" w:rsidRDefault="00AF07BC" w:rsidP="00AF07BC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Student Government: college and graduate council</w:t>
      </w:r>
    </w:p>
    <w:p w:rsidR="00AF07BC" w:rsidRPr="00AF07BC" w:rsidRDefault="00AF07BC" w:rsidP="00AF07BC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Think about it for a couple of days and send </w:t>
      </w:r>
      <w:proofErr w:type="spellStart"/>
      <w:proofErr w:type="gram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Varak</w:t>
      </w:r>
      <w:proofErr w:type="spell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  in</w:t>
      </w:r>
      <w:proofErr w:type="gram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 a week.</w:t>
      </w:r>
    </w:p>
    <w:p w:rsidR="00AF07BC" w:rsidRPr="00AF07BC" w:rsidRDefault="00AF07BC" w:rsidP="00AF07BC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Possibly RSO s with international leanings could come present their ideas to the board.</w:t>
      </w:r>
    </w:p>
    <w:p w:rsidR="00AF07BC" w:rsidRPr="00AF07BC" w:rsidRDefault="00AF07BC" w:rsidP="00AF07BC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Career Advancement and </w:t>
      </w:r>
      <w:proofErr w:type="spell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UChicago</w:t>
      </w:r>
      <w:proofErr w:type="spell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 Grad</w:t>
      </w:r>
    </w:p>
    <w:p w:rsidR="00AF07BC" w:rsidRPr="00AF07BC" w:rsidRDefault="00AF07BC" w:rsidP="00AF07BC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Exchange students from college and graduate schools</w:t>
      </w: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Perhaps have ISAB members sit in on other board meetings.</w:t>
      </w: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Do we need more Sub-</w:t>
      </w:r>
      <w:proofErr w:type="spell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committtees</w:t>
      </w:r>
      <w:proofErr w:type="spell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?</w:t>
      </w:r>
    </w:p>
    <w:p w:rsidR="00AF07BC" w:rsidRPr="00AF07BC" w:rsidRDefault="00AF07BC" w:rsidP="00AF07BC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Academic advising? Academic “expertise” fair for international students.</w:t>
      </w:r>
    </w:p>
    <w:p w:rsidR="00AF07BC" w:rsidRPr="00AF07BC" w:rsidRDefault="00AF07BC" w:rsidP="00AF07BC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proofErr w:type="gram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specific</w:t>
      </w:r>
      <w:proofErr w:type="gram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 event for exchange students early in the year. Incorporate institutional support system for exchange students</w:t>
      </w:r>
    </w:p>
    <w:p w:rsidR="00AF07BC" w:rsidRPr="00AF07BC" w:rsidRDefault="00AF07BC" w:rsidP="00AF07BC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Mentoring program. Host program.</w:t>
      </w: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MEMBERS</w:t>
      </w:r>
    </w:p>
    <w:p w:rsidR="00AF07BC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Send in Bios by next </w:t>
      </w:r>
      <w:proofErr w:type="spellStart"/>
      <w:proofErr w:type="gram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wednesday</w:t>
      </w:r>
      <w:proofErr w:type="spellEnd"/>
      <w:proofErr w:type="gramEnd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.</w:t>
      </w:r>
    </w:p>
    <w:p w:rsidR="00AF4F52" w:rsidRPr="00AF07BC" w:rsidRDefault="00AF07BC" w:rsidP="00AF07BC">
      <w:pPr>
        <w:spacing w:after="0" w:line="240" w:lineRule="atLeast"/>
        <w:rPr>
          <w:rFonts w:ascii="-apple-system-font" w:eastAsia="Times New Roman" w:hAnsi="-apple-system-font" w:cs="Times New Roman"/>
          <w:color w:val="000000"/>
          <w:sz w:val="18"/>
          <w:szCs w:val="18"/>
        </w:rPr>
      </w:pPr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 xml:space="preserve">Do a group ISAB shot for the </w:t>
      </w:r>
      <w:proofErr w:type="gramStart"/>
      <w:r w:rsidRPr="00AF07BC">
        <w:rPr>
          <w:rFonts w:ascii="-apple-system-font" w:eastAsia="Times New Roman" w:hAnsi="-apple-system-font" w:cs="Times New Roman"/>
          <w:color w:val="000000"/>
          <w:sz w:val="18"/>
          <w:szCs w:val="18"/>
        </w:rPr>
        <w:t>website.</w:t>
      </w:r>
      <w:bookmarkStart w:id="0" w:name="_GoBack"/>
      <w:bookmarkEnd w:id="0"/>
      <w:proofErr w:type="gramEnd"/>
    </w:p>
    <w:sectPr w:rsidR="00AF4F52" w:rsidRPr="00AF0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07E"/>
    <w:multiLevelType w:val="multilevel"/>
    <w:tmpl w:val="0266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76C7B"/>
    <w:multiLevelType w:val="multilevel"/>
    <w:tmpl w:val="C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E43ED"/>
    <w:multiLevelType w:val="multilevel"/>
    <w:tmpl w:val="4418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D6AB4"/>
    <w:multiLevelType w:val="multilevel"/>
    <w:tmpl w:val="9BF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904BA"/>
    <w:multiLevelType w:val="multilevel"/>
    <w:tmpl w:val="0DEE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735DD"/>
    <w:multiLevelType w:val="multilevel"/>
    <w:tmpl w:val="212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C"/>
    <w:rsid w:val="00AF07BC"/>
    <w:rsid w:val="00A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0108A-E2C5-4823-991A-EED0F13F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F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Affairs temp</dc:creator>
  <cp:keywords/>
  <dc:description/>
  <cp:lastModifiedBy>International Affairs temp</cp:lastModifiedBy>
  <cp:revision>1</cp:revision>
  <dcterms:created xsi:type="dcterms:W3CDTF">2015-11-23T15:08:00Z</dcterms:created>
  <dcterms:modified xsi:type="dcterms:W3CDTF">2015-11-23T15:10:00Z</dcterms:modified>
</cp:coreProperties>
</file>